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ABB" w:rsidRPr="009B0409" w:rsidRDefault="001C275D" w:rsidP="001D4C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0409">
        <w:rPr>
          <w:rFonts w:ascii="Times New Roman" w:hAnsi="Times New Roman" w:cs="Times New Roman"/>
          <w:b/>
          <w:sz w:val="24"/>
        </w:rPr>
        <w:t>СПРАВКА-ОБОСНОВАНИЕ</w:t>
      </w:r>
    </w:p>
    <w:p w:rsidR="001C275D" w:rsidRPr="009B0409" w:rsidRDefault="001C275D" w:rsidP="001D4C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0409">
        <w:rPr>
          <w:rFonts w:ascii="Times New Roman" w:hAnsi="Times New Roman" w:cs="Times New Roman"/>
          <w:b/>
          <w:sz w:val="24"/>
        </w:rPr>
        <w:t xml:space="preserve">к проекту постановления </w:t>
      </w:r>
      <w:r w:rsidR="008C6CAF" w:rsidRPr="009B0409">
        <w:rPr>
          <w:rFonts w:ascii="Times New Roman" w:hAnsi="Times New Roman" w:cs="Times New Roman"/>
          <w:b/>
          <w:sz w:val="24"/>
        </w:rPr>
        <w:t>Правительства</w:t>
      </w:r>
      <w:r w:rsidR="001D4C76" w:rsidRPr="009B0409">
        <w:rPr>
          <w:rFonts w:ascii="Times New Roman" w:hAnsi="Times New Roman" w:cs="Times New Roman"/>
          <w:b/>
          <w:sz w:val="24"/>
        </w:rPr>
        <w:t xml:space="preserve"> </w:t>
      </w:r>
      <w:r w:rsidRPr="009B0409">
        <w:rPr>
          <w:rFonts w:ascii="Times New Roman" w:hAnsi="Times New Roman" w:cs="Times New Roman"/>
          <w:b/>
          <w:sz w:val="24"/>
        </w:rPr>
        <w:t xml:space="preserve">Кыргызской Республики </w:t>
      </w:r>
      <w:r w:rsidR="001D4C76" w:rsidRPr="009B0409">
        <w:rPr>
          <w:rFonts w:ascii="Times New Roman" w:hAnsi="Times New Roman" w:cs="Times New Roman"/>
          <w:b/>
          <w:sz w:val="24"/>
        </w:rPr>
        <w:t xml:space="preserve">«О </w:t>
      </w:r>
      <w:r w:rsidRPr="009B0409">
        <w:rPr>
          <w:rFonts w:ascii="Times New Roman" w:hAnsi="Times New Roman" w:cs="Times New Roman"/>
          <w:b/>
          <w:sz w:val="24"/>
        </w:rPr>
        <w:t xml:space="preserve">проекте Закона Кыргызской Республики «О внесении изменений </w:t>
      </w:r>
      <w:r w:rsidR="001D4C76" w:rsidRPr="009B0409">
        <w:rPr>
          <w:rFonts w:ascii="Times New Roman" w:hAnsi="Times New Roman" w:cs="Times New Roman"/>
          <w:b/>
          <w:sz w:val="24"/>
        </w:rPr>
        <w:t xml:space="preserve">в </w:t>
      </w:r>
      <w:r w:rsidRPr="009B0409">
        <w:rPr>
          <w:rFonts w:ascii="Times New Roman" w:hAnsi="Times New Roman" w:cs="Times New Roman"/>
          <w:b/>
          <w:sz w:val="24"/>
        </w:rPr>
        <w:t>Закон Кыргызской Республики «О рекламе»</w:t>
      </w:r>
    </w:p>
    <w:p w:rsidR="001C275D" w:rsidRPr="009B0409" w:rsidRDefault="001C275D" w:rsidP="001D4C76">
      <w:pPr>
        <w:jc w:val="center"/>
        <w:rPr>
          <w:rFonts w:ascii="Times New Roman" w:hAnsi="Times New Roman" w:cs="Times New Roman"/>
          <w:sz w:val="24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B0409">
        <w:rPr>
          <w:rFonts w:ascii="Times New Roman" w:hAnsi="Times New Roman" w:cs="Times New Roman"/>
          <w:b/>
          <w:sz w:val="24"/>
        </w:rPr>
        <w:t>Цель и задачи проекта</w:t>
      </w:r>
      <w:r w:rsidR="001C275D" w:rsidRPr="009B0409">
        <w:rPr>
          <w:rFonts w:ascii="Times New Roman" w:hAnsi="Times New Roman" w:cs="Times New Roman"/>
          <w:b/>
          <w:sz w:val="24"/>
        </w:rPr>
        <w:tab/>
      </w:r>
    </w:p>
    <w:p w:rsidR="001D4C76" w:rsidRPr="009B0409" w:rsidRDefault="001D4C76" w:rsidP="001D4C76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4"/>
        </w:rPr>
      </w:pPr>
    </w:p>
    <w:p w:rsidR="001C275D" w:rsidRPr="009B0409" w:rsidRDefault="001C275D" w:rsidP="00F779D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>Настоящим проектом постановления предлагается одобрить проект Закона Кыргызской Республики «О внесении изменений в Закон Кыргызской Республики «О рекламе».</w:t>
      </w:r>
    </w:p>
    <w:p w:rsidR="001C275D" w:rsidRPr="009B0409" w:rsidRDefault="001C275D" w:rsidP="00846C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ab/>
        <w:t>Вышеуказанный проект Закона Кыргызской Республики был разработан во исполнение пункта 1.4 Протокола заседания Совета по регулятивной реформе от 1 декабря 2017 года №7.</w:t>
      </w:r>
    </w:p>
    <w:p w:rsidR="00D07C86" w:rsidRPr="009B0409" w:rsidRDefault="001C275D" w:rsidP="008C6CAF">
      <w:pPr>
        <w:spacing w:after="0" w:line="240" w:lineRule="auto"/>
        <w:jc w:val="both"/>
        <w:rPr>
          <w:rFonts w:ascii="Times New Roman" w:hAnsi="Times New Roman" w:cs="Times New Roman"/>
          <w:sz w:val="24"/>
          <w:lang w:val="ky-KG"/>
        </w:rPr>
      </w:pPr>
      <w:r w:rsidRPr="009B0409">
        <w:rPr>
          <w:rFonts w:ascii="Times New Roman" w:hAnsi="Times New Roman" w:cs="Times New Roman"/>
          <w:sz w:val="24"/>
        </w:rPr>
        <w:tab/>
      </w:r>
      <w:r w:rsidR="009B0409">
        <w:rPr>
          <w:rFonts w:ascii="Times New Roman" w:hAnsi="Times New Roman" w:cs="Times New Roman"/>
          <w:sz w:val="24"/>
        </w:rPr>
        <w:t>Данный проект Закона</w:t>
      </w:r>
      <w:r w:rsidR="00846C11" w:rsidRPr="009B0409">
        <w:rPr>
          <w:rFonts w:ascii="Times New Roman" w:hAnsi="Times New Roman" w:cs="Times New Roman"/>
          <w:sz w:val="24"/>
        </w:rPr>
        <w:t xml:space="preserve"> </w:t>
      </w:r>
      <w:r w:rsidR="009B0409">
        <w:rPr>
          <w:rFonts w:ascii="Times New Roman" w:hAnsi="Times New Roman" w:cs="Times New Roman"/>
          <w:sz w:val="24"/>
        </w:rPr>
        <w:t xml:space="preserve">Кыргызской Республики </w:t>
      </w:r>
      <w:r w:rsidR="00846C11" w:rsidRPr="009B0409">
        <w:rPr>
          <w:rFonts w:ascii="Times New Roman" w:hAnsi="Times New Roman" w:cs="Times New Roman"/>
          <w:sz w:val="24"/>
        </w:rPr>
        <w:t>«О внесении изменений в Закон Кыргызской Республики «О рекламе» разработан с целью совершенствования нормативной правовой базы, регулирующей рекламную деятельность</w:t>
      </w:r>
      <w:r w:rsidR="008C6CAF" w:rsidRPr="009B0409">
        <w:rPr>
          <w:rFonts w:ascii="Times New Roman" w:hAnsi="Times New Roman" w:cs="Times New Roman"/>
          <w:sz w:val="24"/>
          <w:lang w:val="ky-KG"/>
        </w:rPr>
        <w:t>.</w:t>
      </w:r>
    </w:p>
    <w:p w:rsidR="001D4C76" w:rsidRPr="009B0409" w:rsidRDefault="001D4C76" w:rsidP="008C6CAF">
      <w:pPr>
        <w:spacing w:after="0" w:line="240" w:lineRule="auto"/>
        <w:jc w:val="both"/>
        <w:rPr>
          <w:rFonts w:ascii="Times New Roman" w:hAnsi="Times New Roman" w:cs="Times New Roman"/>
          <w:sz w:val="24"/>
          <w:lang w:val="ky-KG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9B0409">
        <w:rPr>
          <w:rFonts w:ascii="Times New Roman" w:hAnsi="Times New Roman" w:cs="Times New Roman"/>
          <w:b/>
          <w:sz w:val="24"/>
          <w:lang w:val="ky-KG"/>
        </w:rPr>
        <w:t>Описательная часть</w:t>
      </w:r>
    </w:p>
    <w:p w:rsidR="001D4C76" w:rsidRPr="009B0409" w:rsidRDefault="001D4C76" w:rsidP="001D4C76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1D4C76" w:rsidRPr="009B0409" w:rsidRDefault="001D4C76" w:rsidP="001D4C7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>В настоящее время Кыргызская Республика имеет нормативную правовую базу, которая обеспечивает деятельность предпринимательской среды и взаимодействие со всеми государственными институтами. Однако изменяющаяся экономическая среда требует постоянного пересмотра нормативных правовых актов для более эффективного управления процессами регулирования взаимоотношений бизнеса и государства.</w:t>
      </w:r>
    </w:p>
    <w:p w:rsidR="001D4C76" w:rsidRPr="009B0409" w:rsidRDefault="001D4C76" w:rsidP="001D4C7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ab/>
        <w:t xml:space="preserve">В рамках работы по инвентаризации и анализу нормативных правовых актов, регулирующих предпринимательскую деятельность, был выявлен ряд нормативных правовых актов, не соответствующих критериям законности, обоснованности, </w:t>
      </w:r>
      <w:proofErr w:type="spellStart"/>
      <w:r w:rsidRPr="009B0409">
        <w:rPr>
          <w:rFonts w:ascii="Times New Roman" w:hAnsi="Times New Roman" w:cs="Times New Roman"/>
          <w:sz w:val="24"/>
        </w:rPr>
        <w:t>коррупциогенности</w:t>
      </w:r>
      <w:proofErr w:type="spellEnd"/>
      <w:r w:rsidRPr="009B0409">
        <w:rPr>
          <w:rFonts w:ascii="Times New Roman" w:hAnsi="Times New Roman" w:cs="Times New Roman"/>
          <w:sz w:val="24"/>
        </w:rPr>
        <w:t>.</w:t>
      </w:r>
    </w:p>
    <w:p w:rsidR="00F779DD" w:rsidRDefault="001D4C76" w:rsidP="001D4C7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lang w:val="ky-KG"/>
        </w:rPr>
      </w:pPr>
      <w:r w:rsidRPr="009B0409">
        <w:rPr>
          <w:rFonts w:ascii="Times New Roman" w:hAnsi="Times New Roman" w:cs="Times New Roman"/>
          <w:sz w:val="24"/>
          <w:lang w:val="ky-KG"/>
        </w:rPr>
        <w:t xml:space="preserve">Настоящим проектом Закона предлагается исключить двусмысленные </w:t>
      </w:r>
      <w:r w:rsidR="00457048">
        <w:rPr>
          <w:rFonts w:ascii="Times New Roman" w:hAnsi="Times New Roman" w:cs="Times New Roman"/>
          <w:sz w:val="24"/>
          <w:lang w:val="ky-KG"/>
        </w:rPr>
        <w:t xml:space="preserve">и некорректные </w:t>
      </w:r>
      <w:r w:rsidRPr="009B0409">
        <w:rPr>
          <w:rFonts w:ascii="Times New Roman" w:hAnsi="Times New Roman" w:cs="Times New Roman"/>
          <w:sz w:val="24"/>
          <w:lang w:val="ky-KG"/>
        </w:rPr>
        <w:t>толкования терминов в части определения</w:t>
      </w:r>
      <w:r w:rsidR="00457048">
        <w:rPr>
          <w:rFonts w:ascii="Times New Roman" w:hAnsi="Times New Roman" w:cs="Times New Roman"/>
          <w:sz w:val="24"/>
          <w:lang w:val="ky-KG"/>
        </w:rPr>
        <w:t xml:space="preserve">  </w:t>
      </w:r>
      <w:r w:rsidRPr="009B0409">
        <w:rPr>
          <w:rFonts w:ascii="Times New Roman" w:hAnsi="Times New Roman" w:cs="Times New Roman"/>
          <w:sz w:val="24"/>
          <w:lang w:val="ky-KG"/>
        </w:rPr>
        <w:t>алкоголя</w:t>
      </w:r>
      <w:r w:rsidR="00457048">
        <w:rPr>
          <w:rFonts w:ascii="Times New Roman" w:hAnsi="Times New Roman" w:cs="Times New Roman"/>
          <w:sz w:val="24"/>
          <w:lang w:val="ky-KG"/>
        </w:rPr>
        <w:t xml:space="preserve"> и рекламы на государственном языке</w:t>
      </w:r>
      <w:r w:rsidRPr="009B0409">
        <w:rPr>
          <w:rFonts w:ascii="Times New Roman" w:hAnsi="Times New Roman" w:cs="Times New Roman"/>
          <w:sz w:val="24"/>
          <w:lang w:val="ky-KG"/>
        </w:rPr>
        <w:t>, минимизировать коррупционные риски, устранить прот</w:t>
      </w:r>
      <w:r w:rsidR="00457048">
        <w:rPr>
          <w:rFonts w:ascii="Times New Roman" w:hAnsi="Times New Roman" w:cs="Times New Roman"/>
          <w:sz w:val="24"/>
          <w:lang w:val="ky-KG"/>
        </w:rPr>
        <w:t>иворечия с законодательством Кыр</w:t>
      </w:r>
      <w:r w:rsidRPr="009B0409">
        <w:rPr>
          <w:rFonts w:ascii="Times New Roman" w:hAnsi="Times New Roman" w:cs="Times New Roman"/>
          <w:sz w:val="24"/>
          <w:lang w:val="ky-KG"/>
        </w:rPr>
        <w:t>гызской Республики.</w:t>
      </w:r>
    </w:p>
    <w:p w:rsidR="00E21330" w:rsidRPr="00E21330" w:rsidRDefault="00E21330" w:rsidP="00E213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val="ky-KG"/>
        </w:rPr>
      </w:pPr>
      <w:r>
        <w:rPr>
          <w:rFonts w:ascii="Times New Roman" w:hAnsi="Times New Roman"/>
          <w:sz w:val="24"/>
          <w:szCs w:val="28"/>
          <w:lang w:val="ky-KG"/>
        </w:rPr>
        <w:t>В связи с тем что</w:t>
      </w:r>
      <w:bookmarkStart w:id="0" w:name="_GoBack"/>
      <w:bookmarkEnd w:id="0"/>
      <w:r w:rsidRPr="00E21330">
        <w:rPr>
          <w:rFonts w:ascii="Times New Roman" w:hAnsi="Times New Roman"/>
          <w:sz w:val="24"/>
          <w:szCs w:val="28"/>
          <w:lang w:val="ky-KG"/>
        </w:rPr>
        <w:t xml:space="preserve"> вопросы, затрагиваемые представленным законопроектом, отнесены к компетенции Министерства </w:t>
      </w:r>
      <w:r>
        <w:rPr>
          <w:rFonts w:ascii="Times New Roman" w:hAnsi="Times New Roman"/>
          <w:sz w:val="24"/>
          <w:szCs w:val="28"/>
          <w:lang w:val="ky-KG"/>
        </w:rPr>
        <w:t>экономики</w:t>
      </w:r>
      <w:r w:rsidRPr="00E21330">
        <w:rPr>
          <w:rFonts w:ascii="Times New Roman" w:hAnsi="Times New Roman"/>
          <w:sz w:val="24"/>
          <w:szCs w:val="28"/>
          <w:lang w:val="ky-KG"/>
        </w:rPr>
        <w:t xml:space="preserve"> Кыргызской Республики, проектом постановления Правительства предлагается назначить министра </w:t>
      </w:r>
      <w:r>
        <w:rPr>
          <w:rFonts w:ascii="Times New Roman" w:hAnsi="Times New Roman"/>
          <w:sz w:val="24"/>
          <w:szCs w:val="28"/>
          <w:lang w:val="ky-KG"/>
        </w:rPr>
        <w:t>экономики</w:t>
      </w:r>
      <w:r w:rsidRPr="00E21330">
        <w:rPr>
          <w:rFonts w:ascii="Times New Roman" w:hAnsi="Times New Roman"/>
          <w:sz w:val="24"/>
          <w:szCs w:val="28"/>
          <w:lang w:val="ky-KG"/>
        </w:rPr>
        <w:t xml:space="preserve"> Кыргызской Республики официальным представителем Правительства при рассмотрении данного законопроекта Жогорку Кенешем Кыргызской Республики.</w:t>
      </w:r>
    </w:p>
    <w:p w:rsidR="001D4C76" w:rsidRPr="009B0409" w:rsidRDefault="001D4C76" w:rsidP="001D4C7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lang w:val="ky-KG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9B0409">
        <w:rPr>
          <w:rFonts w:ascii="Times New Roman" w:hAnsi="Times New Roman" w:cs="Times New Roman"/>
          <w:b/>
          <w:sz w:val="24"/>
          <w:lang w:val="ky-KG"/>
        </w:rPr>
        <w:t>Прогнозы возможных социальных ,экономических, правовых, правозащитных, гендерных, экологических, коррупционных последствий.</w:t>
      </w:r>
    </w:p>
    <w:p w:rsidR="001D4C76" w:rsidRPr="009B0409" w:rsidRDefault="001D4C76" w:rsidP="001D4C76">
      <w:pPr>
        <w:pStyle w:val="a3"/>
        <w:spacing w:after="0" w:line="240" w:lineRule="auto"/>
        <w:ind w:left="705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1D4C76" w:rsidRPr="009B0409" w:rsidRDefault="008C6CAF" w:rsidP="008C6CA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D4C76" w:rsidRPr="009B0409" w:rsidRDefault="001D4C76" w:rsidP="008C6CA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9B0409">
        <w:rPr>
          <w:rFonts w:ascii="Times New Roman" w:hAnsi="Times New Roman" w:cs="Times New Roman"/>
          <w:b/>
          <w:sz w:val="24"/>
          <w:lang w:val="ky-KG"/>
        </w:rPr>
        <w:t>Информация о результатах общественного обсуждения</w:t>
      </w:r>
    </w:p>
    <w:p w:rsidR="001D4C76" w:rsidRPr="009B0409" w:rsidRDefault="001D4C76" w:rsidP="001D4C76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8C6CAF" w:rsidRPr="009B0409" w:rsidRDefault="008C6CAF" w:rsidP="00F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</w:t>
      </w:r>
      <w:r w:rsidR="00F779DD" w:rsidRPr="009B0409">
        <w:rPr>
          <w:rFonts w:ascii="Times New Roman" w:hAnsi="Times New Roman" w:cs="Times New Roman"/>
          <w:sz w:val="24"/>
        </w:rPr>
        <w:t>направлен на размещение на официальном сайте</w:t>
      </w:r>
      <w:r w:rsidRPr="009B0409">
        <w:rPr>
          <w:rFonts w:ascii="Times New Roman" w:hAnsi="Times New Roman" w:cs="Times New Roman"/>
          <w:sz w:val="24"/>
        </w:rPr>
        <w:t xml:space="preserve"> Правительства Кыргызской Республики для прохождения процедуры общественного обсуждения.</w:t>
      </w:r>
    </w:p>
    <w:p w:rsidR="00F779DD" w:rsidRPr="009B0409" w:rsidRDefault="00F779DD" w:rsidP="00F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B0409">
        <w:rPr>
          <w:rFonts w:ascii="Times New Roman" w:hAnsi="Times New Roman" w:cs="Times New Roman"/>
          <w:b/>
          <w:sz w:val="24"/>
        </w:rPr>
        <w:t xml:space="preserve">Анализ соответствия проекта законодательству </w:t>
      </w:r>
    </w:p>
    <w:p w:rsidR="001D4C76" w:rsidRPr="009B0409" w:rsidRDefault="001D4C76" w:rsidP="001D4C76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4"/>
        </w:rPr>
      </w:pPr>
    </w:p>
    <w:p w:rsidR="008C6CAF" w:rsidRPr="009B0409" w:rsidRDefault="008C6CAF" w:rsidP="008C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D4C76" w:rsidRPr="009B0409" w:rsidRDefault="001D4C76" w:rsidP="008C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ky-KG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B0409">
        <w:rPr>
          <w:rFonts w:ascii="Times New Roman" w:hAnsi="Times New Roman" w:cs="Times New Roman"/>
          <w:b/>
          <w:sz w:val="24"/>
        </w:rPr>
        <w:t>Информация о необходимости финансирования</w:t>
      </w:r>
    </w:p>
    <w:p w:rsidR="001D4C76" w:rsidRPr="009B0409" w:rsidRDefault="001D4C76" w:rsidP="001D4C76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4"/>
        </w:rPr>
      </w:pPr>
    </w:p>
    <w:p w:rsidR="008C6CAF" w:rsidRPr="009B0409" w:rsidRDefault="008C6CAF" w:rsidP="00F779D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</w:rPr>
      </w:pPr>
      <w:r w:rsidRPr="009B0409">
        <w:rPr>
          <w:rFonts w:ascii="Times New Roman" w:hAnsi="Times New Roman" w:cs="Times New Roman"/>
          <w:sz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F779DD" w:rsidRPr="009B0409" w:rsidRDefault="00F779DD" w:rsidP="00F779D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</w:rPr>
      </w:pPr>
    </w:p>
    <w:p w:rsidR="00F779DD" w:rsidRPr="009B0409" w:rsidRDefault="00F779DD" w:rsidP="00F779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9B0409">
        <w:rPr>
          <w:rFonts w:ascii="Times New Roman" w:hAnsi="Times New Roman" w:cs="Times New Roman"/>
          <w:b/>
          <w:sz w:val="24"/>
        </w:rPr>
        <w:t>Информация об анализе регулятивного воздействия</w:t>
      </w:r>
    </w:p>
    <w:p w:rsidR="001D4C76" w:rsidRPr="009B0409" w:rsidRDefault="001D4C76" w:rsidP="001D4C76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8C6CAF" w:rsidRPr="009B0409" w:rsidRDefault="008C6CAF" w:rsidP="00F779D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lang w:val="ky-KG"/>
        </w:rPr>
      </w:pPr>
      <w:r w:rsidRPr="009B0409">
        <w:rPr>
          <w:rFonts w:ascii="Times New Roman" w:hAnsi="Times New Roman" w:cs="Times New Roman"/>
          <w:sz w:val="24"/>
        </w:rPr>
        <w:t>Настоящий законопроект не требует проведения анализа регулятивного воздействия в соответствии с Законом Кыргызской Республики «О нормативных правовых актах Кыргызской Республики», поскольку не направлен на регулирование п</w:t>
      </w:r>
      <w:r w:rsidR="00F779DD" w:rsidRPr="009B0409">
        <w:rPr>
          <w:rFonts w:ascii="Times New Roman" w:hAnsi="Times New Roman" w:cs="Times New Roman"/>
          <w:sz w:val="24"/>
        </w:rPr>
        <w:t>редпринимательской деятельности, в связи с тем, что вносятся изменения редакционного характера.</w:t>
      </w:r>
    </w:p>
    <w:p w:rsidR="008C6CAF" w:rsidRPr="009B0409" w:rsidRDefault="008C6CAF" w:rsidP="008C6C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lang w:val="ky-KG"/>
        </w:rPr>
      </w:pPr>
    </w:p>
    <w:p w:rsidR="008C6CAF" w:rsidRPr="009B0409" w:rsidRDefault="008C6CAF" w:rsidP="008C6C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lang w:val="ky-KG"/>
        </w:rPr>
      </w:pPr>
    </w:p>
    <w:p w:rsidR="008C6CAF" w:rsidRPr="009B0409" w:rsidRDefault="008C6CAF" w:rsidP="008C6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07C86" w:rsidRPr="009B0409" w:rsidRDefault="00D07C86" w:rsidP="00846C11">
      <w:pPr>
        <w:spacing w:after="0" w:line="240" w:lineRule="auto"/>
        <w:jc w:val="both"/>
        <w:rPr>
          <w:rFonts w:ascii="Times New Roman" w:hAnsi="Times New Roman" w:cs="Times New Roman"/>
          <w:sz w:val="24"/>
          <w:lang w:val="ky-KG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6CAF" w:rsidRPr="009B0409" w:rsidTr="008C6CAF">
        <w:tc>
          <w:tcPr>
            <w:tcW w:w="4785" w:type="dxa"/>
          </w:tcPr>
          <w:p w:rsidR="008C6CAF" w:rsidRPr="009B0409" w:rsidRDefault="00F04D8F" w:rsidP="00F04D8F">
            <w:pPr>
              <w:ind w:left="709"/>
              <w:jc w:val="both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 w:rsidRPr="009B0409">
              <w:rPr>
                <w:rFonts w:ascii="Times New Roman" w:hAnsi="Times New Roman" w:cs="Times New Roman"/>
                <w:b/>
                <w:sz w:val="24"/>
                <w:lang w:val="ky-KG"/>
              </w:rPr>
              <w:t>Министр экономики</w:t>
            </w:r>
          </w:p>
          <w:p w:rsidR="008C6CAF" w:rsidRPr="009B0409" w:rsidRDefault="008C6CAF" w:rsidP="00F04D8F">
            <w:pPr>
              <w:ind w:left="709"/>
              <w:jc w:val="both"/>
              <w:rPr>
                <w:rFonts w:ascii="Times New Roman" w:hAnsi="Times New Roman" w:cs="Times New Roman"/>
                <w:sz w:val="24"/>
                <w:lang w:val="ky-KG"/>
              </w:rPr>
            </w:pPr>
            <w:r w:rsidRPr="009B0409">
              <w:rPr>
                <w:rFonts w:ascii="Times New Roman" w:hAnsi="Times New Roman" w:cs="Times New Roman"/>
                <w:b/>
                <w:sz w:val="24"/>
                <w:lang w:val="ky-KG"/>
              </w:rPr>
              <w:t>Кыргызской Республики</w:t>
            </w:r>
          </w:p>
        </w:tc>
        <w:tc>
          <w:tcPr>
            <w:tcW w:w="4786" w:type="dxa"/>
          </w:tcPr>
          <w:p w:rsidR="008C6CAF" w:rsidRPr="009B0409" w:rsidRDefault="00F04D8F" w:rsidP="00F04D8F">
            <w:pPr>
              <w:jc w:val="center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 w:rsidRPr="009B0409">
              <w:rPr>
                <w:rFonts w:ascii="Times New Roman" w:hAnsi="Times New Roman" w:cs="Times New Roman"/>
                <w:b/>
                <w:sz w:val="24"/>
                <w:lang w:val="ky-KG"/>
              </w:rPr>
              <w:t xml:space="preserve">             О. Панкратов</w:t>
            </w:r>
          </w:p>
        </w:tc>
      </w:tr>
    </w:tbl>
    <w:p w:rsidR="008C6CAF" w:rsidRPr="009B0409" w:rsidRDefault="008C6CAF" w:rsidP="00846C11">
      <w:pPr>
        <w:spacing w:after="0" w:line="240" w:lineRule="auto"/>
        <w:jc w:val="both"/>
        <w:rPr>
          <w:rFonts w:ascii="Times New Roman" w:hAnsi="Times New Roman" w:cs="Times New Roman"/>
          <w:sz w:val="24"/>
          <w:lang w:val="ky-KG"/>
        </w:rPr>
      </w:pPr>
    </w:p>
    <w:sectPr w:rsidR="008C6CAF" w:rsidRPr="009B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5D"/>
    <w:rsid w:val="001C275D"/>
    <w:rsid w:val="001D4C76"/>
    <w:rsid w:val="002F1A01"/>
    <w:rsid w:val="00457048"/>
    <w:rsid w:val="004C3015"/>
    <w:rsid w:val="006762C2"/>
    <w:rsid w:val="00846C11"/>
    <w:rsid w:val="008C6CAF"/>
    <w:rsid w:val="009B0409"/>
    <w:rsid w:val="00A14A6C"/>
    <w:rsid w:val="00D07C86"/>
    <w:rsid w:val="00E21330"/>
    <w:rsid w:val="00F04D8F"/>
    <w:rsid w:val="00F7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CAF"/>
    <w:pPr>
      <w:ind w:left="720"/>
      <w:contextualSpacing/>
    </w:pPr>
  </w:style>
  <w:style w:type="table" w:styleId="a4">
    <w:name w:val="Table Grid"/>
    <w:basedOn w:val="a1"/>
    <w:uiPriority w:val="59"/>
    <w:rsid w:val="008C6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CAF"/>
    <w:pPr>
      <w:ind w:left="720"/>
      <w:contextualSpacing/>
    </w:pPr>
  </w:style>
  <w:style w:type="table" w:styleId="a4">
    <w:name w:val="Table Grid"/>
    <w:basedOn w:val="a1"/>
    <w:uiPriority w:val="59"/>
    <w:rsid w:val="008C6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9</cp:revision>
  <dcterms:created xsi:type="dcterms:W3CDTF">2018-05-04T08:48:00Z</dcterms:created>
  <dcterms:modified xsi:type="dcterms:W3CDTF">2018-06-01T10:17:00Z</dcterms:modified>
</cp:coreProperties>
</file>